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E" w:rsidRDefault="00D4153E" w:rsidP="00D4153E">
      <w:pPr>
        <w:pStyle w:val="Nagwek2"/>
        <w:ind w:left="6372"/>
        <w:jc w:val="left"/>
        <w:rPr>
          <w:rFonts w:ascii="Times New Roman" w:hAnsi="Times New Roman"/>
          <w:b w:val="0"/>
          <w:spacing w:val="-2"/>
        </w:rPr>
      </w:pPr>
      <w:r w:rsidRPr="00925652">
        <w:rPr>
          <w:rFonts w:ascii="Times New Roman" w:hAnsi="Times New Roman"/>
          <w:b w:val="0"/>
          <w:spacing w:val="-2"/>
        </w:rPr>
        <w:t xml:space="preserve">Załącznik </w:t>
      </w:r>
      <w:r>
        <w:rPr>
          <w:rFonts w:ascii="Times New Roman" w:hAnsi="Times New Roman"/>
          <w:b w:val="0"/>
          <w:spacing w:val="-2"/>
        </w:rPr>
        <w:t xml:space="preserve">Nr 1 </w:t>
      </w:r>
    </w:p>
    <w:p w:rsidR="00D4153E" w:rsidRPr="00DE72D3" w:rsidRDefault="00D4153E" w:rsidP="00D4153E">
      <w:pPr>
        <w:pStyle w:val="Nagwek2"/>
        <w:ind w:left="6372"/>
        <w:jc w:val="left"/>
        <w:rPr>
          <w:rFonts w:ascii="Times New Roman" w:hAnsi="Times New Roman"/>
          <w:b w:val="0"/>
          <w:spacing w:val="-2"/>
        </w:rPr>
      </w:pPr>
      <w:r w:rsidRPr="00925652">
        <w:rPr>
          <w:rFonts w:ascii="Times New Roman" w:hAnsi="Times New Roman"/>
          <w:b w:val="0"/>
          <w:spacing w:val="-2"/>
        </w:rPr>
        <w:t>do Zarządzenia Nr</w:t>
      </w:r>
      <w:r w:rsidR="00C43801">
        <w:rPr>
          <w:rFonts w:ascii="Times New Roman" w:hAnsi="Times New Roman"/>
          <w:b w:val="0"/>
          <w:spacing w:val="-2"/>
        </w:rPr>
        <w:t xml:space="preserve"> 673</w:t>
      </w:r>
      <w:bookmarkStart w:id="0" w:name="_GoBack"/>
      <w:bookmarkEnd w:id="0"/>
      <w:r>
        <w:rPr>
          <w:rFonts w:ascii="Times New Roman" w:hAnsi="Times New Roman"/>
          <w:b w:val="0"/>
          <w:spacing w:val="-2"/>
        </w:rPr>
        <w:t>/2023</w:t>
      </w:r>
    </w:p>
    <w:p w:rsidR="00D4153E" w:rsidRPr="00925652" w:rsidRDefault="00D4153E" w:rsidP="00D4153E">
      <w:pPr>
        <w:ind w:left="6372"/>
      </w:pPr>
      <w:r w:rsidRPr="00925652">
        <w:t xml:space="preserve">Wójta Gminy Widuchowa </w:t>
      </w:r>
      <w:r>
        <w:br/>
        <w:t xml:space="preserve"> z dnia 21 kwietnia 2023 r.</w:t>
      </w:r>
      <w:r>
        <w:tab/>
      </w:r>
      <w:r>
        <w:tab/>
      </w:r>
      <w:r>
        <w:tab/>
      </w:r>
    </w:p>
    <w:p w:rsidR="00D4153E" w:rsidRDefault="00D4153E" w:rsidP="00D4153E">
      <w:pPr>
        <w:jc w:val="both"/>
      </w:pPr>
    </w:p>
    <w:p w:rsidR="00D4153E" w:rsidRDefault="00D4153E" w:rsidP="00D4153E">
      <w:pPr>
        <w:jc w:val="both"/>
      </w:pPr>
      <w:r w:rsidRPr="00925652">
        <w:t>Wójt Gminy Widuchowa ogłasza nabór osób wskazanych przez organizacje pozarządowe lub</w:t>
      </w:r>
      <w:r>
        <w:t> </w:t>
      </w:r>
      <w:r w:rsidRPr="00925652">
        <w:t>podmioty wymienione w art. 3 ust. 3 ustawy o</w:t>
      </w:r>
      <w:r>
        <w:t xml:space="preserve"> działalności</w:t>
      </w:r>
      <w:r w:rsidRPr="00925652">
        <w:t xml:space="preserve"> </w:t>
      </w:r>
      <w:r>
        <w:t xml:space="preserve">pożytku publicznego </w:t>
      </w:r>
      <w:r>
        <w:br/>
        <w:t>i o wolontariacie (</w:t>
      </w:r>
      <w:proofErr w:type="spellStart"/>
      <w:r>
        <w:t>T.j</w:t>
      </w:r>
      <w:proofErr w:type="spellEnd"/>
      <w:r>
        <w:t>. Dz. U. z 2023 r. poz. 571),</w:t>
      </w:r>
      <w:r w:rsidRPr="00925652">
        <w:t xml:space="preserve"> zwanej dalej ustawą, do komisji opiniującej oferty złożone na otwarty konkurs ofert ogłoszony </w:t>
      </w:r>
      <w:r>
        <w:t xml:space="preserve">w dniu 21 kwietnia 2023  roku. </w:t>
      </w:r>
    </w:p>
    <w:p w:rsidR="00D4153E" w:rsidRDefault="00D4153E" w:rsidP="00D4153E">
      <w:pPr>
        <w:jc w:val="both"/>
      </w:pPr>
    </w:p>
    <w:p w:rsidR="00D4153E" w:rsidRDefault="00D4153E" w:rsidP="00D4153E">
      <w:pPr>
        <w:jc w:val="both"/>
        <w:rPr>
          <w:rFonts w:eastAsia="Times New Roman"/>
          <w:color w:val="000000"/>
        </w:rPr>
      </w:pPr>
      <w:r>
        <w:t>1.</w:t>
      </w:r>
      <w:r w:rsidRPr="00925652">
        <w:t xml:space="preserve">Przedmiotem konkursu jest wykonywanie zadań polegających </w:t>
      </w:r>
      <w:r>
        <w:t>na realizacji zadania publicznego w zakresie</w:t>
      </w:r>
      <w:r w:rsidRPr="00CF23E9">
        <w:t xml:space="preserve"> wspierania rodziny i systemu pieczy zastępczej </w:t>
      </w:r>
      <w:r>
        <w:t>–</w:t>
      </w:r>
      <w:r w:rsidRPr="00CF23E9">
        <w:t xml:space="preserve"> </w:t>
      </w:r>
      <w:r>
        <w:t>prowadzenie</w:t>
      </w:r>
      <w:r w:rsidRPr="00452ED1">
        <w:t xml:space="preserve"> placówki wsparcia dziennego na terenie Gminy Widuchowa w miejscowości Lubicz w okresie od dnia </w:t>
      </w:r>
      <w:r w:rsidRPr="00CE3EE9">
        <w:rPr>
          <w:rFonts w:eastAsia="Times New Roman"/>
          <w:bCs/>
          <w:color w:val="000000"/>
        </w:rPr>
        <w:t xml:space="preserve">15.05.2023 r. do 31.12.2023 </w:t>
      </w:r>
      <w:r w:rsidRPr="00CE3EE9">
        <w:rPr>
          <w:rFonts w:eastAsia="Times New Roman"/>
          <w:color w:val="000000"/>
        </w:rPr>
        <w:t>r</w:t>
      </w:r>
      <w:r>
        <w:rPr>
          <w:rFonts w:eastAsia="Times New Roman"/>
          <w:color w:val="000000"/>
        </w:rPr>
        <w:t>.</w:t>
      </w:r>
    </w:p>
    <w:p w:rsidR="00D4153E" w:rsidRPr="00A45386" w:rsidRDefault="00D4153E" w:rsidP="00D4153E">
      <w:pPr>
        <w:jc w:val="both"/>
        <w:rPr>
          <w:u w:val="single"/>
        </w:rPr>
      </w:pPr>
    </w:p>
    <w:p w:rsidR="00D4153E" w:rsidRPr="00925652" w:rsidRDefault="00D4153E" w:rsidP="00D4153E">
      <w:pPr>
        <w:jc w:val="both"/>
      </w:pPr>
      <w:r>
        <w:t xml:space="preserve">2. Kandydatem do </w:t>
      </w:r>
      <w:r w:rsidRPr="00925652">
        <w:t>komisji może zostać osoba wskazana przez organizacje pozarządowe lub</w:t>
      </w:r>
      <w:r>
        <w:t> </w:t>
      </w:r>
      <w:r w:rsidRPr="00925652">
        <w:t xml:space="preserve">podmioty wymienione w art. 3 ust. 3 ustawy z wyłączeniem osób wskazanych przez organizacje pozarządowe lub podmioty wymienione w art. 3 ust. 3 ustawy, biorące udział </w:t>
      </w:r>
      <w:r>
        <w:br/>
      </w:r>
      <w:r w:rsidRPr="00925652">
        <w:t>w konkursie.</w:t>
      </w:r>
    </w:p>
    <w:p w:rsidR="00D4153E" w:rsidRDefault="00D4153E" w:rsidP="00D4153E">
      <w:pPr>
        <w:jc w:val="both"/>
      </w:pPr>
      <w:r w:rsidRPr="00925652">
        <w:t xml:space="preserve">  </w:t>
      </w:r>
      <w:r w:rsidRPr="00925652">
        <w:br/>
        <w:t>3. Zgłoszenia należy składać</w:t>
      </w:r>
      <w:r>
        <w:t xml:space="preserve"> </w:t>
      </w:r>
      <w:r>
        <w:rPr>
          <w:b/>
        </w:rPr>
        <w:t>do dnia 10.05.2023</w:t>
      </w:r>
      <w:r w:rsidRPr="00402819">
        <w:rPr>
          <w:b/>
        </w:rPr>
        <w:t xml:space="preserve"> r. do godz. 12.00</w:t>
      </w:r>
      <w:r>
        <w:t xml:space="preserve"> </w:t>
      </w:r>
      <w:r w:rsidRPr="00925652">
        <w:t xml:space="preserve"> w zamkniętej kopercie w</w:t>
      </w:r>
      <w:r>
        <w:t> siedzibie</w:t>
      </w:r>
      <w:r w:rsidRPr="00925652">
        <w:t xml:space="preserve"> Urzęd</w:t>
      </w:r>
      <w:r>
        <w:t>u</w:t>
      </w:r>
      <w:r w:rsidRPr="00925652">
        <w:t xml:space="preserve"> Gminy Widuchowa, ul. Grunwaldzka 8 (pok.11), </w:t>
      </w:r>
      <w:r>
        <w:br/>
      </w:r>
      <w:r w:rsidRPr="00925652">
        <w:t>z dopiskiem  „Nabór d</w:t>
      </w:r>
      <w:r>
        <w:t>o komisji opiniującej</w:t>
      </w:r>
      <w:r w:rsidRPr="00925652">
        <w:t xml:space="preserve"> </w:t>
      </w:r>
      <w:r>
        <w:t xml:space="preserve">oferty na realizację zadania publicznego </w:t>
      </w:r>
      <w:r>
        <w:br/>
      </w:r>
      <w:r w:rsidRPr="00CF23E9">
        <w:t xml:space="preserve">w zakresie wspierania rodziny i systemu pieczy zastępczej – prowadzenie placówki wsparcia dziennego na terenie Gminy Widuchowa w miejscowości Lubicz w okresie od dnia </w:t>
      </w:r>
      <w:r w:rsidRPr="00CE3EE9">
        <w:rPr>
          <w:rFonts w:eastAsia="Times New Roman"/>
          <w:bCs/>
          <w:color w:val="000000"/>
        </w:rPr>
        <w:t xml:space="preserve">15.05.2023 r. do 31.12.2023 </w:t>
      </w:r>
      <w:r w:rsidRPr="00CE3EE9">
        <w:rPr>
          <w:rFonts w:eastAsia="Times New Roman"/>
          <w:color w:val="000000"/>
        </w:rPr>
        <w:t>r</w:t>
      </w:r>
      <w:r w:rsidRPr="00CF23E9">
        <w:t>.</w:t>
      </w:r>
      <w:r>
        <w:t>”</w:t>
      </w:r>
    </w:p>
    <w:p w:rsidR="00D4153E" w:rsidRDefault="00D4153E" w:rsidP="00D4153E">
      <w:pPr>
        <w:jc w:val="both"/>
      </w:pPr>
    </w:p>
    <w:p w:rsidR="00D4153E" w:rsidRPr="00925652" w:rsidRDefault="00D4153E" w:rsidP="00D4153E">
      <w:pPr>
        <w:jc w:val="both"/>
        <w:rPr>
          <w:bCs/>
        </w:rPr>
      </w:pPr>
      <w:r w:rsidRPr="00925652">
        <w:rPr>
          <w:bCs/>
        </w:rPr>
        <w:t xml:space="preserve">4. Zgłoszenia należy dokonać na formularzu stanowiącym </w:t>
      </w:r>
      <w:r>
        <w:rPr>
          <w:bCs/>
        </w:rPr>
        <w:t>Z</w:t>
      </w:r>
      <w:r w:rsidRPr="00925652">
        <w:rPr>
          <w:bCs/>
        </w:rPr>
        <w:t xml:space="preserve">ałącznik </w:t>
      </w:r>
      <w:r>
        <w:rPr>
          <w:bCs/>
        </w:rPr>
        <w:t>N</w:t>
      </w:r>
      <w:r w:rsidRPr="00925652">
        <w:rPr>
          <w:bCs/>
        </w:rPr>
        <w:t>r 2 do niniejszego zarządzenia.</w:t>
      </w:r>
    </w:p>
    <w:p w:rsidR="00D4153E" w:rsidRPr="00925652" w:rsidRDefault="00D4153E" w:rsidP="00D4153E">
      <w:pPr>
        <w:jc w:val="both"/>
        <w:rPr>
          <w:bCs/>
        </w:rPr>
      </w:pPr>
    </w:p>
    <w:p w:rsidR="00D4153E" w:rsidRPr="00B72FE3" w:rsidRDefault="00D4153E" w:rsidP="00D4153E">
      <w:pPr>
        <w:jc w:val="both"/>
        <w:rPr>
          <w:rFonts w:eastAsia="Times New Roman"/>
        </w:rPr>
      </w:pPr>
      <w:r w:rsidRPr="00925652">
        <w:rPr>
          <w:bCs/>
        </w:rPr>
        <w:t xml:space="preserve">5. </w:t>
      </w:r>
      <w:r>
        <w:rPr>
          <w:rFonts w:eastAsia="Times New Roman"/>
        </w:rPr>
        <w:t xml:space="preserve">Kandydat </w:t>
      </w:r>
      <w:r w:rsidRPr="00B72FE3">
        <w:rPr>
          <w:rFonts w:eastAsia="Times New Roman"/>
        </w:rPr>
        <w:t>na członka komisji konkursowej po</w:t>
      </w:r>
      <w:r>
        <w:rPr>
          <w:rFonts w:eastAsia="Times New Roman"/>
        </w:rPr>
        <w:t>winien</w:t>
      </w:r>
      <w:r w:rsidRPr="00B72FE3">
        <w:rPr>
          <w:rFonts w:eastAsia="Times New Roman"/>
        </w:rPr>
        <w:t xml:space="preserve"> spełniać następujące kryteria:</w:t>
      </w:r>
    </w:p>
    <w:p w:rsidR="00D4153E" w:rsidRPr="00B72FE3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jest obywatelem</w:t>
      </w:r>
      <w:r w:rsidRPr="00B72FE3">
        <w:rPr>
          <w:rFonts w:eastAsia="Times New Roman"/>
        </w:rPr>
        <w:t xml:space="preserve"> R</w:t>
      </w:r>
      <w:r>
        <w:rPr>
          <w:rFonts w:eastAsia="Times New Roman"/>
        </w:rPr>
        <w:t xml:space="preserve">zeczpospolitej </w:t>
      </w:r>
      <w:r w:rsidRPr="00B72FE3">
        <w:rPr>
          <w:rFonts w:eastAsia="Times New Roman"/>
        </w:rPr>
        <w:t>P</w:t>
      </w:r>
      <w:r>
        <w:rPr>
          <w:rFonts w:eastAsia="Times New Roman"/>
        </w:rPr>
        <w:t>olskiej i korzysta</w:t>
      </w:r>
      <w:r w:rsidRPr="00B72FE3">
        <w:rPr>
          <w:rFonts w:eastAsia="Times New Roman"/>
        </w:rPr>
        <w:t xml:space="preserve"> w pełni z praw publicznych,</w:t>
      </w:r>
    </w:p>
    <w:p w:rsidR="00D4153E" w:rsidRPr="00B72FE3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nie reprezentuje</w:t>
      </w:r>
      <w:r w:rsidRPr="00B72FE3">
        <w:rPr>
          <w:rFonts w:eastAsia="Times New Roman"/>
        </w:rPr>
        <w:t xml:space="preserve"> organizacji lub podmiotów biorących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udział w danym konkursie ofert,</w:t>
      </w:r>
    </w:p>
    <w:p w:rsidR="00D4153E" w:rsidRPr="00B72FE3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nie pozostaje</w:t>
      </w:r>
      <w:r w:rsidRPr="00B72FE3">
        <w:rPr>
          <w:rFonts w:eastAsia="Times New Roman"/>
        </w:rPr>
        <w:t xml:space="preserve"> wobec wnioskodawców biorących udział w konkursie w takim stosunku prawnym lub faktycznym, który mógłby budzić wątpliwości co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 xml:space="preserve">do </w:t>
      </w:r>
      <w:r>
        <w:rPr>
          <w:rFonts w:eastAsia="Times New Roman"/>
        </w:rPr>
        <w:t>jego</w:t>
      </w:r>
      <w:r w:rsidRPr="00B72FE3">
        <w:rPr>
          <w:rFonts w:eastAsia="Times New Roman"/>
        </w:rPr>
        <w:t xml:space="preserve"> bezstronności,</w:t>
      </w:r>
    </w:p>
    <w:p w:rsidR="00D4153E" w:rsidRPr="00925652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akceptuje</w:t>
      </w:r>
      <w:r w:rsidRPr="00B72FE3">
        <w:rPr>
          <w:rFonts w:eastAsia="Times New Roman"/>
        </w:rPr>
        <w:t xml:space="preserve"> warunki uczestnictwa w pracach komisji na zasadach nieodpłatności.</w:t>
      </w:r>
    </w:p>
    <w:p w:rsidR="00D4153E" w:rsidRPr="00B72FE3" w:rsidRDefault="00D4153E" w:rsidP="00D4153E">
      <w:pPr>
        <w:jc w:val="both"/>
        <w:rPr>
          <w:rFonts w:eastAsia="Times New Roman"/>
        </w:rPr>
      </w:pPr>
    </w:p>
    <w:p w:rsidR="00D4153E" w:rsidRDefault="00D4153E" w:rsidP="00D4153E">
      <w:pPr>
        <w:jc w:val="both"/>
        <w:rPr>
          <w:rFonts w:eastAsia="Times New Roman"/>
        </w:rPr>
      </w:pPr>
      <w:r w:rsidRPr="00925652">
        <w:rPr>
          <w:rFonts w:eastAsia="Times New Roman"/>
        </w:rPr>
        <w:t>6</w:t>
      </w:r>
      <w:r w:rsidRPr="00B72FE3">
        <w:rPr>
          <w:rFonts w:eastAsia="Times New Roman"/>
        </w:rPr>
        <w:t>. Jeśli po zgłoszeniu kandydatury na członka komisji zajdą okoliczności budzące wątpliwości co do</w:t>
      </w:r>
      <w:r>
        <w:rPr>
          <w:rFonts w:eastAsia="Times New Roman"/>
        </w:rPr>
        <w:t xml:space="preserve"> jego</w:t>
      </w:r>
      <w:r w:rsidRPr="00B72FE3">
        <w:rPr>
          <w:rFonts w:eastAsia="Times New Roman"/>
        </w:rPr>
        <w:t xml:space="preserve"> bezstronności, członek ten podlega wyłączeniu z prac komisji na</w:t>
      </w:r>
      <w:r>
        <w:rPr>
          <w:rFonts w:eastAsia="Times New Roman"/>
        </w:rPr>
        <w:t> </w:t>
      </w:r>
      <w:r w:rsidRPr="00B72FE3">
        <w:rPr>
          <w:rFonts w:eastAsia="Times New Roman"/>
        </w:rPr>
        <w:t>zasadach określonych w</w:t>
      </w:r>
      <w:r>
        <w:rPr>
          <w:rFonts w:eastAsia="Times New Roman"/>
        </w:rPr>
        <w:t xml:space="preserve"> ustawie z dnia 14 czerwca 1960 r. Kodeks postępowania administracyjnego (</w:t>
      </w:r>
      <w:proofErr w:type="spellStart"/>
      <w:r>
        <w:t>t.j</w:t>
      </w:r>
      <w:proofErr w:type="spellEnd"/>
      <w:r>
        <w:t>. </w:t>
      </w:r>
      <w:r w:rsidRPr="00A54D4A">
        <w:t xml:space="preserve">Dz. U. z 2022 r. poz. 2000 z </w:t>
      </w:r>
      <w:proofErr w:type="spellStart"/>
      <w:r w:rsidRPr="00A54D4A">
        <w:t>późn</w:t>
      </w:r>
      <w:proofErr w:type="spellEnd"/>
      <w:r w:rsidRPr="00A54D4A">
        <w:t>. zm.</w:t>
      </w:r>
      <w:r>
        <w:rPr>
          <w:rFonts w:eastAsia="Times New Roman"/>
        </w:rPr>
        <w:t>).</w:t>
      </w:r>
    </w:p>
    <w:p w:rsidR="00D4153E" w:rsidRPr="00925652" w:rsidRDefault="00D4153E" w:rsidP="00D4153E">
      <w:pPr>
        <w:jc w:val="both"/>
      </w:pPr>
    </w:p>
    <w:p w:rsidR="00D4153E" w:rsidRPr="00925652" w:rsidRDefault="00D4153E" w:rsidP="00D4153E">
      <w:pPr>
        <w:jc w:val="both"/>
      </w:pPr>
      <w:r>
        <w:t>7</w:t>
      </w:r>
      <w:r w:rsidRPr="00925652">
        <w:t xml:space="preserve">. Do komisji opiniującej zostaną wybrane maksymalnie dwie osoby. Wyboru dokonuje Wójt Gminy Widuchowa spośród kandydatów nie podlegających wykluczeniu. </w:t>
      </w:r>
    </w:p>
    <w:p w:rsidR="00D4153E" w:rsidRDefault="00D4153E" w:rsidP="00D4153E">
      <w:pPr>
        <w:jc w:val="both"/>
      </w:pPr>
    </w:p>
    <w:p w:rsidR="00D4153E" w:rsidRPr="00B72FE3" w:rsidRDefault="00D4153E" w:rsidP="00D4153E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925652">
        <w:rPr>
          <w:rFonts w:eastAsia="Times New Roman"/>
        </w:rPr>
        <w:t xml:space="preserve">. </w:t>
      </w:r>
      <w:r>
        <w:rPr>
          <w:rFonts w:eastAsia="Times New Roman"/>
        </w:rPr>
        <w:t>Do zadań</w:t>
      </w:r>
      <w:r w:rsidRPr="00B72FE3">
        <w:rPr>
          <w:rFonts w:eastAsia="Times New Roman"/>
        </w:rPr>
        <w:t xml:space="preserve"> komisji konkursowej</w:t>
      </w:r>
      <w:r>
        <w:rPr>
          <w:rFonts w:eastAsia="Times New Roman"/>
        </w:rPr>
        <w:t xml:space="preserve"> należy</w:t>
      </w:r>
      <w:r w:rsidRPr="00B72FE3">
        <w:rPr>
          <w:rFonts w:eastAsia="Times New Roman"/>
        </w:rPr>
        <w:t>:</w:t>
      </w:r>
    </w:p>
    <w:p w:rsidR="00D4153E" w:rsidRPr="00B72FE3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ocena formalna i merytoryczna złożonych w konkursie ofert na realizację zadań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określonych w </w:t>
      </w:r>
      <w:r w:rsidRPr="00B72FE3">
        <w:rPr>
          <w:rFonts w:eastAsia="Times New Roman"/>
        </w:rPr>
        <w:t>ogłoszeniu o otwartym konkursie ofert,</w:t>
      </w:r>
    </w:p>
    <w:p w:rsidR="00D4153E" w:rsidRPr="00B72FE3" w:rsidRDefault="00D4153E" w:rsidP="00D4153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proponowanie przyję</w:t>
      </w:r>
      <w:r>
        <w:rPr>
          <w:rFonts w:eastAsia="Times New Roman"/>
        </w:rPr>
        <w:t>cia lub odrzucenia danej oferty.</w:t>
      </w:r>
    </w:p>
    <w:p w:rsidR="00D4153E" w:rsidRPr="00925652" w:rsidRDefault="00D4153E" w:rsidP="00D4153E">
      <w:pPr>
        <w:jc w:val="both"/>
      </w:pPr>
    </w:p>
    <w:p w:rsidR="00D4153E" w:rsidRPr="00925652" w:rsidRDefault="00D4153E" w:rsidP="00D4153E">
      <w:pPr>
        <w:jc w:val="both"/>
      </w:pPr>
      <w:r>
        <w:lastRenderedPageBreak/>
        <w:t>9</w:t>
      </w:r>
      <w:r w:rsidRPr="00925652">
        <w:t xml:space="preserve">. Posiedzenie komisji odbędzie się w godzinach pracy </w:t>
      </w:r>
      <w:r>
        <w:t xml:space="preserve">urzędu. O </w:t>
      </w:r>
      <w:r w:rsidRPr="00925652">
        <w:t>dokładnym terminie posiedzenia</w:t>
      </w:r>
      <w:r>
        <w:t>,</w:t>
      </w:r>
      <w:r w:rsidRPr="00925652">
        <w:t xml:space="preserve"> wybrane osoby zostaną poinformowane telefonicznie.</w:t>
      </w:r>
    </w:p>
    <w:p w:rsidR="00D4153E" w:rsidRPr="00925652" w:rsidRDefault="00D4153E" w:rsidP="00D4153E">
      <w:pPr>
        <w:jc w:val="both"/>
      </w:pPr>
    </w:p>
    <w:p w:rsidR="00D4153E" w:rsidRDefault="00D4153E" w:rsidP="00D4153E">
      <w:pPr>
        <w:jc w:val="both"/>
      </w:pPr>
      <w:r>
        <w:t>10</w:t>
      </w:r>
      <w:r w:rsidRPr="00925652">
        <w:t>. Informacji na temat naboru udziela</w:t>
      </w:r>
      <w:r>
        <w:t xml:space="preserve"> i</w:t>
      </w:r>
      <w:r w:rsidRPr="00417A59">
        <w:t>nspektor ds. oświaty,</w:t>
      </w:r>
      <w:r>
        <w:t xml:space="preserve"> kultury i sportu, współpracy z </w:t>
      </w:r>
      <w:r w:rsidRPr="00417A59">
        <w:t>organizacjami</w:t>
      </w:r>
      <w:r>
        <w:t xml:space="preserve">, </w:t>
      </w:r>
      <w:r w:rsidRPr="00417A59">
        <w:t>realizacji projektów, polityki informacyjnej i promocji gminy</w:t>
      </w:r>
      <w:r>
        <w:t>.</w:t>
      </w:r>
    </w:p>
    <w:p w:rsidR="002C3A2D" w:rsidRDefault="002C3A2D" w:rsidP="00562C4E"/>
    <w:p w:rsidR="002C3A2D" w:rsidRDefault="002C3A2D" w:rsidP="00562C4E"/>
    <w:p w:rsidR="002C3A2D" w:rsidRDefault="002C3A2D" w:rsidP="00562C4E"/>
    <w:p w:rsidR="002C3A2D" w:rsidRDefault="002C3A2D" w:rsidP="00562C4E"/>
    <w:p w:rsidR="002C3A2D" w:rsidRDefault="002C3A2D" w:rsidP="002C3A2D">
      <w:pPr>
        <w:jc w:val="right"/>
        <w:rPr>
          <w:sz w:val="22"/>
          <w:szCs w:val="22"/>
        </w:rPr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CF23E9" w:rsidRDefault="00CF23E9" w:rsidP="002C3A2D">
      <w:pPr>
        <w:jc w:val="right"/>
      </w:pPr>
    </w:p>
    <w:p w:rsidR="00CF23E9" w:rsidRDefault="00CF23E9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562C4E"/>
    <w:sectPr w:rsidR="002C3A2D" w:rsidSect="00CF23E9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C4E"/>
    <w:rsid w:val="00091535"/>
    <w:rsid w:val="00143BB4"/>
    <w:rsid w:val="001B2842"/>
    <w:rsid w:val="002C3A2D"/>
    <w:rsid w:val="003000DA"/>
    <w:rsid w:val="003E0C1B"/>
    <w:rsid w:val="00474D65"/>
    <w:rsid w:val="00562C4E"/>
    <w:rsid w:val="005F06C2"/>
    <w:rsid w:val="005F15D7"/>
    <w:rsid w:val="006D0E1E"/>
    <w:rsid w:val="0073660F"/>
    <w:rsid w:val="00747CF1"/>
    <w:rsid w:val="0076090D"/>
    <w:rsid w:val="00827AC0"/>
    <w:rsid w:val="00931D76"/>
    <w:rsid w:val="00A54D4A"/>
    <w:rsid w:val="00B61E4F"/>
    <w:rsid w:val="00C30975"/>
    <w:rsid w:val="00C43801"/>
    <w:rsid w:val="00C50A79"/>
    <w:rsid w:val="00C519A3"/>
    <w:rsid w:val="00C7342D"/>
    <w:rsid w:val="00CA5D73"/>
    <w:rsid w:val="00CB3B20"/>
    <w:rsid w:val="00CD1262"/>
    <w:rsid w:val="00CF23E9"/>
    <w:rsid w:val="00CF654E"/>
    <w:rsid w:val="00D4153E"/>
    <w:rsid w:val="00DC0EBF"/>
    <w:rsid w:val="00E21B07"/>
    <w:rsid w:val="00E239AA"/>
    <w:rsid w:val="00E50200"/>
    <w:rsid w:val="00E50F6F"/>
    <w:rsid w:val="00E72C85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Andrzej Stachura</cp:lastModifiedBy>
  <cp:revision>5</cp:revision>
  <cp:lastPrinted>2022-12-13T12:44:00Z</cp:lastPrinted>
  <dcterms:created xsi:type="dcterms:W3CDTF">2022-12-13T14:40:00Z</dcterms:created>
  <dcterms:modified xsi:type="dcterms:W3CDTF">2023-04-21T12:27:00Z</dcterms:modified>
</cp:coreProperties>
</file>